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CB1" w:rsidRPr="004E5A37" w:rsidRDefault="008376CD">
      <w:pPr>
        <w:rPr>
          <w:b/>
          <w:sz w:val="28"/>
          <w:szCs w:val="28"/>
        </w:rPr>
      </w:pPr>
      <w:r>
        <w:rPr>
          <w:b/>
          <w:sz w:val="28"/>
          <w:szCs w:val="28"/>
        </w:rPr>
        <w:t>Réparation écran 22</w:t>
      </w:r>
      <w:r w:rsidR="00DC4117" w:rsidRPr="004E5A37">
        <w:rPr>
          <w:b/>
          <w:sz w:val="28"/>
          <w:szCs w:val="28"/>
        </w:rPr>
        <w:t xml:space="preserve"> pouces </w:t>
      </w:r>
      <w:r>
        <w:rPr>
          <w:b/>
          <w:sz w:val="28"/>
          <w:szCs w:val="28"/>
        </w:rPr>
        <w:t>HP</w:t>
      </w:r>
      <w:r w:rsidR="004E5A37" w:rsidRPr="004E5A37">
        <w:rPr>
          <w:b/>
          <w:sz w:val="28"/>
          <w:szCs w:val="28"/>
        </w:rPr>
        <w:t xml:space="preserve"> </w:t>
      </w:r>
      <w:proofErr w:type="spellStart"/>
      <w:r w:rsidR="004E5A37" w:rsidRPr="004E5A37">
        <w:rPr>
          <w:b/>
          <w:sz w:val="28"/>
          <w:szCs w:val="28"/>
        </w:rPr>
        <w:t>ref</w:t>
      </w:r>
      <w:proofErr w:type="spellEnd"/>
      <w:r w:rsidR="004E5A37" w:rsidRPr="004E5A37">
        <w:rPr>
          <w:b/>
          <w:sz w:val="28"/>
          <w:szCs w:val="28"/>
        </w:rPr>
        <w:t xml:space="preserve"> : </w:t>
      </w:r>
      <w:r>
        <w:rPr>
          <w:b/>
          <w:sz w:val="28"/>
          <w:szCs w:val="28"/>
        </w:rPr>
        <w:t>L2245</w:t>
      </w:r>
    </w:p>
    <w:p w:rsidR="00DC4117" w:rsidRDefault="00DC4117">
      <w:r>
        <w:t xml:space="preserve">Symptôme : Lors de la mise sous tension, la </w:t>
      </w:r>
      <w:proofErr w:type="spellStart"/>
      <w:r>
        <w:t>led</w:t>
      </w:r>
      <w:proofErr w:type="spellEnd"/>
      <w:r>
        <w:t xml:space="preserve"> témoin s'allume </w:t>
      </w:r>
      <w:r w:rsidR="008376CD">
        <w:t xml:space="preserve">et l'image apparait à l'écran pendant environ </w:t>
      </w:r>
      <w:r>
        <w:t xml:space="preserve">2 secondes </w:t>
      </w:r>
      <w:r w:rsidR="008376CD">
        <w:t>puis l'écran devient noir</w:t>
      </w:r>
      <w:r>
        <w:t xml:space="preserve">. </w:t>
      </w:r>
      <w:r w:rsidR="008376CD">
        <w:t>Après plusieurs essais l'écran a le même comportement. Quand l'écran est noir, dans la pénombre, en regardant de biais, on arrive à distinguer la présence de l'image mais vraiment très sombre</w:t>
      </w:r>
      <w:r>
        <w:t>.</w:t>
      </w:r>
    </w:p>
    <w:p w:rsidR="008376CD" w:rsidRDefault="00DC4117">
      <w:r>
        <w:t xml:space="preserve">Je pense que </w:t>
      </w:r>
      <w:r w:rsidR="008376CD">
        <w:t xml:space="preserve">la partie haute tension de </w:t>
      </w:r>
      <w:r>
        <w:t xml:space="preserve">l'écran </w:t>
      </w:r>
      <w:r w:rsidR="008376CD">
        <w:t>(</w:t>
      </w:r>
      <w:proofErr w:type="spellStart"/>
      <w:r w:rsidR="008376CD">
        <w:t>inverter</w:t>
      </w:r>
      <w:proofErr w:type="spellEnd"/>
      <w:r w:rsidR="008376CD">
        <w:t xml:space="preserve">) </w:t>
      </w:r>
      <w:r>
        <w:t xml:space="preserve">se met en sécurité au bout de 2 secondes, </w:t>
      </w:r>
      <w:r w:rsidR="008376CD">
        <w:t xml:space="preserve">car il y a un défaut </w:t>
      </w:r>
      <w:r>
        <w:t xml:space="preserve">de l'alimentation </w:t>
      </w:r>
      <w:r w:rsidR="008376CD">
        <w:t>des</w:t>
      </w:r>
      <w:r>
        <w:t xml:space="preserve"> tubes néons </w:t>
      </w:r>
      <w:r w:rsidR="008376CD">
        <w:t xml:space="preserve">qui est détecté par la carte. </w:t>
      </w:r>
    </w:p>
    <w:tbl>
      <w:tblPr>
        <w:tblStyle w:val="Grilledutableau"/>
        <w:tblW w:w="0" w:type="auto"/>
        <w:tblLook w:val="04A0" w:firstRow="1" w:lastRow="0" w:firstColumn="1" w:lastColumn="0" w:noHBand="0" w:noVBand="1"/>
      </w:tblPr>
      <w:tblGrid>
        <w:gridCol w:w="5196"/>
        <w:gridCol w:w="5226"/>
      </w:tblGrid>
      <w:tr w:rsidR="009B0774" w:rsidTr="00D05B22">
        <w:tc>
          <w:tcPr>
            <w:tcW w:w="4521" w:type="dxa"/>
            <w:tcBorders>
              <w:bottom w:val="nil"/>
            </w:tcBorders>
          </w:tcPr>
          <w:p w:rsidR="009B0774" w:rsidRDefault="0049323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86.75pt">
                  <v:imagedata r:id="rId5" o:title="P1010495"/>
                </v:shape>
              </w:pict>
            </w:r>
          </w:p>
        </w:tc>
        <w:tc>
          <w:tcPr>
            <w:tcW w:w="4541" w:type="dxa"/>
            <w:tcBorders>
              <w:bottom w:val="nil"/>
            </w:tcBorders>
          </w:tcPr>
          <w:p w:rsidR="009B0774" w:rsidRDefault="00F33D72">
            <w:r>
              <w:rPr>
                <w:noProof/>
                <w:lang w:eastAsia="fr-FR"/>
              </w:rPr>
              <mc:AlternateContent>
                <mc:Choice Requires="wps">
                  <w:drawing>
                    <wp:anchor distT="0" distB="0" distL="114300" distR="114300" simplePos="0" relativeHeight="251686912" behindDoc="0" locked="0" layoutInCell="1" allowOverlap="1" wp14:anchorId="3FB5D25B" wp14:editId="3D53C34D">
                      <wp:simplePos x="0" y="0"/>
                      <wp:positionH relativeFrom="column">
                        <wp:posOffset>1021715</wp:posOffset>
                      </wp:positionH>
                      <wp:positionV relativeFrom="paragraph">
                        <wp:posOffset>1353820</wp:posOffset>
                      </wp:positionV>
                      <wp:extent cx="352425" cy="304800"/>
                      <wp:effectExtent l="19050" t="19050" r="28575" b="19050"/>
                      <wp:wrapNone/>
                      <wp:docPr id="17" name="Ellipse 17"/>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DCB0" id="Ellipse 17" o:spid="_x0000_s1026" style="position:absolute;margin-left:80.45pt;margin-top:106.6pt;width:27.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82816" behindDoc="0" locked="0" layoutInCell="1" allowOverlap="1" wp14:anchorId="20C0EED1" wp14:editId="24968EE3">
                      <wp:simplePos x="0" y="0"/>
                      <wp:positionH relativeFrom="column">
                        <wp:posOffset>1821815</wp:posOffset>
                      </wp:positionH>
                      <wp:positionV relativeFrom="paragraph">
                        <wp:posOffset>1353820</wp:posOffset>
                      </wp:positionV>
                      <wp:extent cx="352425" cy="304800"/>
                      <wp:effectExtent l="19050" t="19050" r="28575" b="19050"/>
                      <wp:wrapNone/>
                      <wp:docPr id="15" name="Ellipse 15"/>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1131D" id="Ellipse 15" o:spid="_x0000_s1026" style="position:absolute;margin-left:143.45pt;margin-top:106.6pt;width:27.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84864" behindDoc="0" locked="0" layoutInCell="1" allowOverlap="1" wp14:anchorId="2D364D3B" wp14:editId="173D8B7B">
                      <wp:simplePos x="0" y="0"/>
                      <wp:positionH relativeFrom="column">
                        <wp:posOffset>1821815</wp:posOffset>
                      </wp:positionH>
                      <wp:positionV relativeFrom="paragraph">
                        <wp:posOffset>668020</wp:posOffset>
                      </wp:positionV>
                      <wp:extent cx="352425" cy="304800"/>
                      <wp:effectExtent l="19050" t="19050" r="28575" b="19050"/>
                      <wp:wrapNone/>
                      <wp:docPr id="16" name="Ellipse 16"/>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D9C0A" id="Ellipse 16" o:spid="_x0000_s1026" style="position:absolute;margin-left:143.45pt;margin-top:52.6pt;width:27.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81792" behindDoc="0" locked="0" layoutInCell="1" allowOverlap="1" wp14:anchorId="77E533BD" wp14:editId="2EFEC230">
                      <wp:simplePos x="0" y="0"/>
                      <wp:positionH relativeFrom="column">
                        <wp:posOffset>1069340</wp:posOffset>
                      </wp:positionH>
                      <wp:positionV relativeFrom="paragraph">
                        <wp:posOffset>668020</wp:posOffset>
                      </wp:positionV>
                      <wp:extent cx="352425" cy="304800"/>
                      <wp:effectExtent l="19050" t="19050" r="28575" b="19050"/>
                      <wp:wrapNone/>
                      <wp:docPr id="14" name="Ellipse 14"/>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A02CD" id="Ellipse 14" o:spid="_x0000_s1026" style="position:absolute;margin-left:84.2pt;margin-top:52.6pt;width:27.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" filled="f" strokecolor="red" strokeweight="3pt">
                      <v:stroke joinstyle="miter"/>
                    </v:oval>
                  </w:pict>
                </mc:Fallback>
              </mc:AlternateContent>
            </w:r>
            <w:r w:rsidR="00493235">
              <w:pict>
                <v:shape id="_x0000_i1026" type="#_x0000_t75" style="width:250.5pt;height:188.25pt">
                  <v:imagedata r:id="rId6" o:title="P1010496"/>
                </v:shape>
              </w:pict>
            </w:r>
          </w:p>
        </w:tc>
      </w:tr>
      <w:tr w:rsidR="009B0774" w:rsidTr="00D05B22">
        <w:tc>
          <w:tcPr>
            <w:tcW w:w="4521" w:type="dxa"/>
            <w:tcBorders>
              <w:top w:val="nil"/>
            </w:tcBorders>
          </w:tcPr>
          <w:p w:rsidR="009B0774" w:rsidRDefault="009B0774">
            <w:r>
              <w:t>L'écran vu de face</w:t>
            </w:r>
          </w:p>
        </w:tc>
        <w:tc>
          <w:tcPr>
            <w:tcW w:w="4541" w:type="dxa"/>
            <w:tcBorders>
              <w:top w:val="nil"/>
            </w:tcBorders>
          </w:tcPr>
          <w:p w:rsidR="009B0774" w:rsidRDefault="009B0774">
            <w:r>
              <w:t>Le pied est fixé par 4 vis</w:t>
            </w:r>
          </w:p>
        </w:tc>
      </w:tr>
    </w:tbl>
    <w:p w:rsidR="009B0774" w:rsidRPr="009B0774" w:rsidRDefault="009B0774" w:rsidP="009B0774">
      <w:pPr>
        <w:spacing w:after="0"/>
        <w:rPr>
          <w:sz w:val="16"/>
          <w:szCs w:val="16"/>
        </w:rPr>
      </w:pPr>
    </w:p>
    <w:p w:rsidR="008376CD" w:rsidRDefault="008376CD">
      <w:r>
        <w:t>Pour ouvrir l'écran, il faut d'abord retirer le pied de la partie écran. Ensuite, défaire les vis aux</w:t>
      </w:r>
      <w:r w:rsidR="002C164A">
        <w:t xml:space="preserve"> 4 coins à l'arrière et </w:t>
      </w:r>
      <w:proofErr w:type="spellStart"/>
      <w:r w:rsidR="002C164A">
        <w:t>déclipser</w:t>
      </w:r>
      <w:proofErr w:type="spellEnd"/>
      <w:r>
        <w:t xml:space="preserve"> le capot arrière de l'écran (c'est la partie la plus délicate). Pour cela avec un tournevis très fin, ou mieux une spatule en plastique, glissé la spatule entre les 2 parties plastique et faire le tour de l'écran pour libérer une à une les agrafes plastique qui assure le maintien des 2 parties entre elles.</w:t>
      </w:r>
    </w:p>
    <w:tbl>
      <w:tblPr>
        <w:tblStyle w:val="Grilledutableau"/>
        <w:tblW w:w="0" w:type="auto"/>
        <w:tblLook w:val="04A0" w:firstRow="1" w:lastRow="0" w:firstColumn="1" w:lastColumn="0" w:noHBand="0" w:noVBand="1"/>
      </w:tblPr>
      <w:tblGrid>
        <w:gridCol w:w="5196"/>
        <w:gridCol w:w="5196"/>
      </w:tblGrid>
      <w:tr w:rsidR="009B0774" w:rsidTr="00D05B22">
        <w:tc>
          <w:tcPr>
            <w:tcW w:w="4534" w:type="dxa"/>
            <w:tcBorders>
              <w:bottom w:val="nil"/>
            </w:tcBorders>
          </w:tcPr>
          <w:p w:rsidR="009B0774" w:rsidRDefault="006B2E22">
            <w:r>
              <w:rPr>
                <w:noProof/>
                <w:lang w:eastAsia="fr-FR"/>
              </w:rPr>
              <mc:AlternateContent>
                <mc:Choice Requires="wps">
                  <w:drawing>
                    <wp:anchor distT="0" distB="0" distL="114300" distR="114300" simplePos="0" relativeHeight="251679744" behindDoc="0" locked="0" layoutInCell="1" allowOverlap="1" wp14:anchorId="5F24694E" wp14:editId="12E8CE46">
                      <wp:simplePos x="0" y="0"/>
                      <wp:positionH relativeFrom="column">
                        <wp:posOffset>2823845</wp:posOffset>
                      </wp:positionH>
                      <wp:positionV relativeFrom="paragraph">
                        <wp:posOffset>1955800</wp:posOffset>
                      </wp:positionV>
                      <wp:extent cx="352425" cy="304800"/>
                      <wp:effectExtent l="19050" t="19050" r="28575" b="19050"/>
                      <wp:wrapNone/>
                      <wp:docPr id="13" name="Ellipse 13"/>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4CD1A" id="Ellipse 13" o:spid="_x0000_s1026" style="position:absolute;margin-left:222.35pt;margin-top:154pt;width:27.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7696" behindDoc="0" locked="0" layoutInCell="1" allowOverlap="1" wp14:anchorId="2FE8C596" wp14:editId="0FF0DB72">
                      <wp:simplePos x="0" y="0"/>
                      <wp:positionH relativeFrom="column">
                        <wp:posOffset>2823845</wp:posOffset>
                      </wp:positionH>
                      <wp:positionV relativeFrom="paragraph">
                        <wp:posOffset>79375</wp:posOffset>
                      </wp:positionV>
                      <wp:extent cx="352425" cy="304800"/>
                      <wp:effectExtent l="19050" t="19050" r="28575" b="19050"/>
                      <wp:wrapNone/>
                      <wp:docPr id="12" name="Ellipse 12"/>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01EA4" id="Ellipse 12" o:spid="_x0000_s1026" style="position:absolute;margin-left:222.35pt;margin-top:6.25pt;width:27.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5648" behindDoc="0" locked="0" layoutInCell="1" allowOverlap="1" wp14:anchorId="080F67FC" wp14:editId="5214D2BD">
                      <wp:simplePos x="0" y="0"/>
                      <wp:positionH relativeFrom="column">
                        <wp:posOffset>-52705</wp:posOffset>
                      </wp:positionH>
                      <wp:positionV relativeFrom="paragraph">
                        <wp:posOffset>79375</wp:posOffset>
                      </wp:positionV>
                      <wp:extent cx="352425" cy="304800"/>
                      <wp:effectExtent l="19050" t="19050" r="28575" b="19050"/>
                      <wp:wrapNone/>
                      <wp:docPr id="11" name="Ellipse 11"/>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160FE" id="Ellipse 11" o:spid="_x0000_s1026" style="position:absolute;margin-left:-4.15pt;margin-top:6.25pt;width:27.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3600" behindDoc="0" locked="0" layoutInCell="1" allowOverlap="1" wp14:anchorId="4D54141E" wp14:editId="2D94955C">
                      <wp:simplePos x="0" y="0"/>
                      <wp:positionH relativeFrom="column">
                        <wp:posOffset>-52705</wp:posOffset>
                      </wp:positionH>
                      <wp:positionV relativeFrom="paragraph">
                        <wp:posOffset>2012950</wp:posOffset>
                      </wp:positionV>
                      <wp:extent cx="352425" cy="304800"/>
                      <wp:effectExtent l="19050" t="19050" r="28575" b="19050"/>
                      <wp:wrapNone/>
                      <wp:docPr id="10" name="Ellipse 10"/>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92139" id="Ellipse 10" o:spid="_x0000_s1026" style="position:absolute;margin-left:-4.15pt;margin-top:158.5pt;width:27.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" filled="f" strokecolor="red" strokeweight="3pt">
                      <v:stroke joinstyle="miter"/>
                    </v:oval>
                  </w:pict>
                </mc:Fallback>
              </mc:AlternateContent>
            </w:r>
            <w:r w:rsidR="00493235">
              <w:pict>
                <v:shape id="_x0000_i1027" type="#_x0000_t75" style="width:249pt;height:186.75pt">
                  <v:imagedata r:id="rId7" o:title="P1010497"/>
                </v:shape>
              </w:pict>
            </w:r>
          </w:p>
        </w:tc>
        <w:tc>
          <w:tcPr>
            <w:tcW w:w="4528" w:type="dxa"/>
            <w:tcBorders>
              <w:bottom w:val="nil"/>
            </w:tcBorders>
          </w:tcPr>
          <w:p w:rsidR="009B0774" w:rsidRDefault="00493235">
            <w:r>
              <w:pict>
                <v:shape id="_x0000_i1028" type="#_x0000_t75" style="width:249pt;height:186.75pt">
                  <v:imagedata r:id="rId8" o:title="P1010498"/>
                </v:shape>
              </w:pict>
            </w:r>
          </w:p>
        </w:tc>
      </w:tr>
      <w:tr w:rsidR="009B0774" w:rsidTr="00D05B22">
        <w:tc>
          <w:tcPr>
            <w:tcW w:w="4534" w:type="dxa"/>
            <w:tcBorders>
              <w:top w:val="nil"/>
            </w:tcBorders>
          </w:tcPr>
          <w:p w:rsidR="009B0774" w:rsidRDefault="009B0774">
            <w:r>
              <w:t>Les 4 vis situées aux 4 coins de l'écran</w:t>
            </w:r>
          </w:p>
        </w:tc>
        <w:tc>
          <w:tcPr>
            <w:tcW w:w="4528" w:type="dxa"/>
            <w:tcBorders>
              <w:top w:val="nil"/>
            </w:tcBorders>
          </w:tcPr>
          <w:p w:rsidR="009B0774" w:rsidRDefault="009B0774">
            <w:r>
              <w:t>Séparation des 2 coques plastiques</w:t>
            </w:r>
          </w:p>
        </w:tc>
      </w:tr>
    </w:tbl>
    <w:p w:rsidR="009B0774" w:rsidRPr="009B0774" w:rsidRDefault="009B0774" w:rsidP="009B0774">
      <w:pPr>
        <w:spacing w:after="0"/>
        <w:rPr>
          <w:sz w:val="16"/>
          <w:szCs w:val="16"/>
        </w:rPr>
      </w:pPr>
    </w:p>
    <w:p w:rsidR="00996742" w:rsidRDefault="008A25D3">
      <w:r>
        <w:t>Une fois les 2 parties séparés, on a accès à la carte d'alimentation après avoir enlevé la protection mécanique de celle-ci (blindage).</w:t>
      </w:r>
      <w:r w:rsidR="00996742">
        <w:t xml:space="preserve"> </w:t>
      </w:r>
    </w:p>
    <w:p w:rsidR="008A25D3" w:rsidRDefault="00996742">
      <w:r>
        <w:t xml:space="preserve">Pour enlever le blindage, il faut défaire les connections vers les câbles néon sur la partie gauche ainsi que les 2 vis de fixation mécanique du blindage, et défaire la connexion du câble provenant du clavier sur la partie droite ainsi que les 2 vis de fixation mécanique du blindage </w:t>
      </w:r>
      <w:r w:rsidR="002C164A">
        <w:t>(voir</w:t>
      </w:r>
      <w:r>
        <w:t xml:space="preserve"> photos ci-dessous).</w:t>
      </w:r>
    </w:p>
    <w:p w:rsidR="00996742" w:rsidRDefault="00996742"/>
    <w:p w:rsidR="00996742" w:rsidRDefault="00996742"/>
    <w:tbl>
      <w:tblPr>
        <w:tblStyle w:val="Grilledutableau"/>
        <w:tblW w:w="0" w:type="auto"/>
        <w:tblLook w:val="04A0" w:firstRow="1" w:lastRow="0" w:firstColumn="1" w:lastColumn="0" w:noHBand="0" w:noVBand="1"/>
      </w:tblPr>
      <w:tblGrid>
        <w:gridCol w:w="5228"/>
        <w:gridCol w:w="5228"/>
      </w:tblGrid>
      <w:tr w:rsidR="009B0774" w:rsidTr="00D05B22">
        <w:tc>
          <w:tcPr>
            <w:tcW w:w="5228" w:type="dxa"/>
            <w:tcBorders>
              <w:bottom w:val="nil"/>
            </w:tcBorders>
          </w:tcPr>
          <w:p w:rsidR="009B0774" w:rsidRDefault="006B2E22">
            <w:r>
              <w:rPr>
                <w:noProof/>
                <w:lang w:eastAsia="fr-FR"/>
              </w:rPr>
              <w:lastRenderedPageBreak/>
              <mc:AlternateContent>
                <mc:Choice Requires="wps">
                  <w:drawing>
                    <wp:anchor distT="0" distB="0" distL="114300" distR="114300" simplePos="0" relativeHeight="251667456" behindDoc="0" locked="0" layoutInCell="1" allowOverlap="1" wp14:anchorId="3372D278" wp14:editId="570115EA">
                      <wp:simplePos x="0" y="0"/>
                      <wp:positionH relativeFrom="column">
                        <wp:posOffset>2461895</wp:posOffset>
                      </wp:positionH>
                      <wp:positionV relativeFrom="paragraph">
                        <wp:posOffset>1117600</wp:posOffset>
                      </wp:positionV>
                      <wp:extent cx="352425" cy="304800"/>
                      <wp:effectExtent l="19050" t="19050" r="28575" b="19050"/>
                      <wp:wrapNone/>
                      <wp:docPr id="7" name="Ellipse 7"/>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81DC7" id="Ellipse 7" o:spid="_x0000_s1026" style="position:absolute;margin-left:193.85pt;margin-top:88pt;width:27.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65408" behindDoc="0" locked="0" layoutInCell="1" allowOverlap="1" wp14:anchorId="3B5436D1" wp14:editId="28C7C33F">
                      <wp:simplePos x="0" y="0"/>
                      <wp:positionH relativeFrom="column">
                        <wp:posOffset>4445</wp:posOffset>
                      </wp:positionH>
                      <wp:positionV relativeFrom="paragraph">
                        <wp:posOffset>1041400</wp:posOffset>
                      </wp:positionV>
                      <wp:extent cx="352425" cy="304800"/>
                      <wp:effectExtent l="19050" t="19050" r="28575" b="19050"/>
                      <wp:wrapNone/>
                      <wp:docPr id="6" name="Ellipse 6"/>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AE412" id="Ellipse 6" o:spid="_x0000_s1026" style="position:absolute;margin-left:.35pt;margin-top:82pt;width:27.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" filled="f" strokecolor="red" strokeweight="3pt">
                      <v:stroke joinstyle="miter"/>
                    </v:oval>
                  </w:pict>
                </mc:Fallback>
              </mc:AlternateContent>
            </w:r>
            <w:r w:rsidR="00493235">
              <w:pict>
                <v:shape id="_x0000_i1029" type="#_x0000_t75" style="width:223.5pt;height:168pt">
                  <v:imagedata r:id="rId9" o:title="P1010499"/>
                </v:shape>
              </w:pict>
            </w:r>
          </w:p>
        </w:tc>
        <w:tc>
          <w:tcPr>
            <w:tcW w:w="5228" w:type="dxa"/>
            <w:tcBorders>
              <w:bottom w:val="nil"/>
            </w:tcBorders>
          </w:tcPr>
          <w:p w:rsidR="009B0774" w:rsidRDefault="006B2E22">
            <w:r>
              <w:rPr>
                <w:noProof/>
                <w:lang w:eastAsia="fr-FR"/>
              </w:rPr>
              <mc:AlternateContent>
                <mc:Choice Requires="wps">
                  <w:drawing>
                    <wp:anchor distT="0" distB="0" distL="114300" distR="114300" simplePos="0" relativeHeight="251671552" behindDoc="0" locked="0" layoutInCell="1" allowOverlap="1" wp14:anchorId="7869C976" wp14:editId="0D62A709">
                      <wp:simplePos x="0" y="0"/>
                      <wp:positionH relativeFrom="column">
                        <wp:posOffset>2561590</wp:posOffset>
                      </wp:positionH>
                      <wp:positionV relativeFrom="paragraph">
                        <wp:posOffset>1003300</wp:posOffset>
                      </wp:positionV>
                      <wp:extent cx="352425" cy="304800"/>
                      <wp:effectExtent l="19050" t="19050" r="28575" b="19050"/>
                      <wp:wrapNone/>
                      <wp:docPr id="9" name="Ellipse 9"/>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63C1E" id="Ellipse 9" o:spid="_x0000_s1026" style="position:absolute;margin-left:201.7pt;margin-top:79pt;width:27.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69504" behindDoc="0" locked="0" layoutInCell="1" allowOverlap="1" wp14:anchorId="17743948" wp14:editId="60C630E8">
                      <wp:simplePos x="0" y="0"/>
                      <wp:positionH relativeFrom="column">
                        <wp:posOffset>94615</wp:posOffset>
                      </wp:positionH>
                      <wp:positionV relativeFrom="paragraph">
                        <wp:posOffset>993775</wp:posOffset>
                      </wp:positionV>
                      <wp:extent cx="352425" cy="304800"/>
                      <wp:effectExtent l="19050" t="19050" r="28575" b="19050"/>
                      <wp:wrapNone/>
                      <wp:docPr id="8" name="Ellipse 8"/>
                      <wp:cNvGraphicFramePr/>
                      <a:graphic xmlns:a="http://schemas.openxmlformats.org/drawingml/2006/main">
                        <a:graphicData uri="http://schemas.microsoft.com/office/word/2010/wordprocessingShape">
                          <wps:wsp>
                            <wps:cNvSpPr/>
                            <wps:spPr>
                              <a:xfrm>
                                <a:off x="0" y="0"/>
                                <a:ext cx="35242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F6E14" id="Ellipse 8" o:spid="_x0000_s1026" style="position:absolute;margin-left:7.45pt;margin-top:78.25pt;width:27.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" filled="f" strokecolor="red" strokeweight="3pt">
                      <v:stroke joinstyle="miter"/>
                    </v:oval>
                  </w:pict>
                </mc:Fallback>
              </mc:AlternateContent>
            </w:r>
            <w:r w:rsidR="00493235">
              <w:pict>
                <v:shape id="_x0000_i1030" type="#_x0000_t75" style="width:222.75pt;height:167.25pt">
                  <v:imagedata r:id="rId10" o:title="P1010500"/>
                </v:shape>
              </w:pict>
            </w:r>
          </w:p>
        </w:tc>
      </w:tr>
      <w:tr w:rsidR="009B0774" w:rsidTr="00D05B22">
        <w:tc>
          <w:tcPr>
            <w:tcW w:w="5228" w:type="dxa"/>
            <w:tcBorders>
              <w:top w:val="nil"/>
            </w:tcBorders>
          </w:tcPr>
          <w:p w:rsidR="009B0774" w:rsidRDefault="00996742">
            <w:r>
              <w:t>Vis gauche de fixation blindage et câble néon</w:t>
            </w:r>
          </w:p>
        </w:tc>
        <w:tc>
          <w:tcPr>
            <w:tcW w:w="5228" w:type="dxa"/>
            <w:tcBorders>
              <w:top w:val="nil"/>
            </w:tcBorders>
          </w:tcPr>
          <w:p w:rsidR="009B0774" w:rsidRDefault="00996742" w:rsidP="00493235">
            <w:r>
              <w:t xml:space="preserve">Vis droite de fixation blindage et câble </w:t>
            </w:r>
            <w:r w:rsidR="00493235">
              <w:t>clavier</w:t>
            </w:r>
          </w:p>
        </w:tc>
      </w:tr>
    </w:tbl>
    <w:p w:rsidR="009B0774" w:rsidRDefault="009B0774"/>
    <w:p w:rsidR="008A25D3" w:rsidRDefault="008A25D3">
      <w:r>
        <w:t xml:space="preserve">Retourner ensuite le blindage, </w:t>
      </w:r>
      <w:r w:rsidR="00996742">
        <w:t xml:space="preserve">en prenant soin de défaire le câble plat qui va vers la dalle (manipulation délicate car le câble plat est très fragile et peux se couper facilement), puis </w:t>
      </w:r>
      <w:r>
        <w:t xml:space="preserve">défaire les vis de fixation de la carte d'alimentation </w:t>
      </w:r>
      <w:r w:rsidR="00996742">
        <w:t xml:space="preserve">pour la désolidariser du blindage </w:t>
      </w:r>
      <w:r>
        <w:t>afin d'avoir accès au côté composant de la carte.</w:t>
      </w:r>
    </w:p>
    <w:tbl>
      <w:tblPr>
        <w:tblStyle w:val="Grilledutableau"/>
        <w:tblW w:w="0" w:type="auto"/>
        <w:tblLook w:val="04A0" w:firstRow="1" w:lastRow="0" w:firstColumn="1" w:lastColumn="0" w:noHBand="0" w:noVBand="1"/>
      </w:tblPr>
      <w:tblGrid>
        <w:gridCol w:w="10456"/>
      </w:tblGrid>
      <w:tr w:rsidR="002A1DFD" w:rsidTr="002A1DFD">
        <w:tc>
          <w:tcPr>
            <w:tcW w:w="10456" w:type="dxa"/>
          </w:tcPr>
          <w:p w:rsidR="002A1DFD" w:rsidRDefault="00493235">
            <w:r>
              <w:pict>
                <v:shape id="_x0000_i1031" type="#_x0000_t75" style="width:516pt;height:387pt">
                  <v:imagedata r:id="rId11" o:title="P1010485"/>
                </v:shape>
              </w:pict>
            </w:r>
          </w:p>
        </w:tc>
      </w:tr>
    </w:tbl>
    <w:p w:rsidR="00722D7A" w:rsidRDefault="00722D7A" w:rsidP="00722D7A"/>
    <w:p w:rsidR="008A25D3" w:rsidRDefault="006564A3">
      <w:r>
        <w:t xml:space="preserve">Il faut alors examiner minutieusement la carte, en commençant par les condensateurs électrochimiques qui ne doivent pas être bombés (sinon, il faut les changer), puis la partie </w:t>
      </w:r>
      <w:proofErr w:type="spellStart"/>
      <w:r>
        <w:t>inverter</w:t>
      </w:r>
      <w:proofErr w:type="spellEnd"/>
      <w:r>
        <w:t xml:space="preserve"> qui </w:t>
      </w:r>
      <w:r w:rsidR="00493235">
        <w:t xml:space="preserve">se situe dans la zone </w:t>
      </w:r>
      <w:r w:rsidR="000358CF">
        <w:t>d</w:t>
      </w:r>
      <w:r w:rsidR="00493235">
        <w:t xml:space="preserve">es 2 </w:t>
      </w:r>
      <w:r w:rsidR="000358CF">
        <w:t>transformateur</w:t>
      </w:r>
      <w:r w:rsidR="00493235">
        <w:t>s</w:t>
      </w:r>
      <w:bookmarkStart w:id="0" w:name="_GoBack"/>
      <w:bookmarkEnd w:id="0"/>
      <w:r w:rsidR="000358CF">
        <w:t xml:space="preserve"> un peu plat, </w:t>
      </w:r>
      <w:r>
        <w:t xml:space="preserve">de couleur </w:t>
      </w:r>
      <w:r w:rsidR="000358CF">
        <w:t>noir, situé sur la partie haute de la carte à proximité des connecteurs pour les néons</w:t>
      </w:r>
      <w:r>
        <w:t>.</w:t>
      </w:r>
    </w:p>
    <w:p w:rsidR="008376CD" w:rsidRDefault="008376CD"/>
    <w:tbl>
      <w:tblPr>
        <w:tblStyle w:val="Grilledutableau"/>
        <w:tblW w:w="0" w:type="auto"/>
        <w:tblLook w:val="04A0" w:firstRow="1" w:lastRow="0" w:firstColumn="1" w:lastColumn="0" w:noHBand="0" w:noVBand="1"/>
      </w:tblPr>
      <w:tblGrid>
        <w:gridCol w:w="5290"/>
        <w:gridCol w:w="5166"/>
      </w:tblGrid>
      <w:tr w:rsidR="000358CF" w:rsidTr="00D05B22">
        <w:tc>
          <w:tcPr>
            <w:tcW w:w="5201" w:type="dxa"/>
            <w:tcBorders>
              <w:bottom w:val="nil"/>
            </w:tcBorders>
          </w:tcPr>
          <w:p w:rsidR="000358CF" w:rsidRDefault="00493235">
            <w:r>
              <w:lastRenderedPageBreak/>
              <w:pict>
                <v:shape id="_x0000_i1032" type="#_x0000_t75" style="width:253.5pt;height:165.75pt">
                  <v:imagedata r:id="rId12" o:title="P1010486" croptop="8515f"/>
                </v:shape>
              </w:pict>
            </w:r>
          </w:p>
        </w:tc>
        <w:tc>
          <w:tcPr>
            <w:tcW w:w="5255" w:type="dxa"/>
            <w:tcBorders>
              <w:bottom w:val="nil"/>
            </w:tcBorders>
          </w:tcPr>
          <w:p w:rsidR="000358CF" w:rsidRDefault="006B2E22">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1664335</wp:posOffset>
                      </wp:positionH>
                      <wp:positionV relativeFrom="paragraph">
                        <wp:posOffset>212725</wp:posOffset>
                      </wp:positionV>
                      <wp:extent cx="1295400" cy="1695450"/>
                      <wp:effectExtent l="19050" t="19050" r="19050" b="19050"/>
                      <wp:wrapNone/>
                      <wp:docPr id="4" name="Ellipse 4"/>
                      <wp:cNvGraphicFramePr/>
                      <a:graphic xmlns:a="http://schemas.openxmlformats.org/drawingml/2006/main">
                        <a:graphicData uri="http://schemas.microsoft.com/office/word/2010/wordprocessingShape">
                          <wps:wsp>
                            <wps:cNvSpPr/>
                            <wps:spPr>
                              <a:xfrm>
                                <a:off x="0" y="0"/>
                                <a:ext cx="1295400" cy="1695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B92C0" id="Ellipse 4" o:spid="_x0000_s1026" style="position:absolute;margin-left:131.05pt;margin-top:16.75pt;width:102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" filled="f" strokecolor="red" strokeweight="3pt">
                      <v:stroke joinstyle="miter"/>
                    </v:oval>
                  </w:pict>
                </mc:Fallback>
              </mc:AlternateContent>
            </w:r>
            <w:r w:rsidR="00493235">
              <w:pict>
                <v:shape id="_x0000_i1033" type="#_x0000_t75" style="width:243.75pt;height:162.75pt">
                  <v:imagedata r:id="rId13" o:title="P1010492" croptop="12240f" cropbottom="14280f" cropright="21654f"/>
                </v:shape>
              </w:pict>
            </w:r>
          </w:p>
        </w:tc>
      </w:tr>
      <w:tr w:rsidR="000358CF" w:rsidTr="00D05B22">
        <w:tc>
          <w:tcPr>
            <w:tcW w:w="5201" w:type="dxa"/>
            <w:tcBorders>
              <w:top w:val="nil"/>
            </w:tcBorders>
          </w:tcPr>
          <w:p w:rsidR="000358CF" w:rsidRDefault="000358CF">
            <w:r>
              <w:t>Zone des condensateurs électrochimiques</w:t>
            </w:r>
          </w:p>
        </w:tc>
        <w:tc>
          <w:tcPr>
            <w:tcW w:w="5255" w:type="dxa"/>
            <w:tcBorders>
              <w:top w:val="nil"/>
            </w:tcBorders>
          </w:tcPr>
          <w:p w:rsidR="000358CF" w:rsidRDefault="000358CF">
            <w:r>
              <w:t>Exemple d'un condensateur défectueux (bombage)</w:t>
            </w:r>
          </w:p>
        </w:tc>
      </w:tr>
    </w:tbl>
    <w:p w:rsidR="00722D7A" w:rsidRPr="009B0774" w:rsidRDefault="00722D7A" w:rsidP="00722D7A">
      <w:pPr>
        <w:spacing w:after="0"/>
        <w:rPr>
          <w:sz w:val="16"/>
          <w:szCs w:val="16"/>
        </w:rPr>
      </w:pPr>
    </w:p>
    <w:tbl>
      <w:tblPr>
        <w:tblStyle w:val="Grilledutableau"/>
        <w:tblW w:w="0" w:type="auto"/>
        <w:tblLook w:val="04A0" w:firstRow="1" w:lastRow="0" w:firstColumn="1" w:lastColumn="0" w:noHBand="0" w:noVBand="1"/>
      </w:tblPr>
      <w:tblGrid>
        <w:gridCol w:w="5243"/>
        <w:gridCol w:w="5213"/>
      </w:tblGrid>
      <w:tr w:rsidR="000358CF" w:rsidTr="00D05B22">
        <w:tc>
          <w:tcPr>
            <w:tcW w:w="5243" w:type="dxa"/>
            <w:tcBorders>
              <w:bottom w:val="nil"/>
            </w:tcBorders>
          </w:tcPr>
          <w:p w:rsidR="000358CF" w:rsidRDefault="006B2E22">
            <w:r>
              <w:rPr>
                <w:noProof/>
                <w:lang w:eastAsia="fr-FR"/>
              </w:rPr>
              <mc:AlternateContent>
                <mc:Choice Requires="wps">
                  <w:drawing>
                    <wp:anchor distT="0" distB="0" distL="114300" distR="114300" simplePos="0" relativeHeight="251661312" behindDoc="0" locked="0" layoutInCell="1" allowOverlap="1" wp14:anchorId="1E422E1E" wp14:editId="6BF0042C">
                      <wp:simplePos x="0" y="0"/>
                      <wp:positionH relativeFrom="column">
                        <wp:posOffset>404495</wp:posOffset>
                      </wp:positionH>
                      <wp:positionV relativeFrom="paragraph">
                        <wp:posOffset>186690</wp:posOffset>
                      </wp:positionV>
                      <wp:extent cx="1962150" cy="1352550"/>
                      <wp:effectExtent l="19050" t="19050" r="19050" b="19050"/>
                      <wp:wrapNone/>
                      <wp:docPr id="3" name="Ellipse 3"/>
                      <wp:cNvGraphicFramePr/>
                      <a:graphic xmlns:a="http://schemas.openxmlformats.org/drawingml/2006/main">
                        <a:graphicData uri="http://schemas.microsoft.com/office/word/2010/wordprocessingShape">
                          <wps:wsp>
                            <wps:cNvSpPr/>
                            <wps:spPr>
                              <a:xfrm>
                                <a:off x="0" y="0"/>
                                <a:ext cx="1962150" cy="1352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EBA55" id="Ellipse 3" o:spid="_x0000_s1026" style="position:absolute;margin-left:31.85pt;margin-top:14.7pt;width:154.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" filled="f" strokecolor="red" strokeweight="3pt">
                      <v:stroke joinstyle="miter"/>
                    </v:oval>
                  </w:pict>
                </mc:Fallback>
              </mc:AlternateContent>
            </w:r>
            <w:r w:rsidR="00493235">
              <w:pict>
                <v:shape id="_x0000_i1034" type="#_x0000_t75" style="width:259.5pt;height:195pt">
                  <v:imagedata r:id="rId14" o:title="P1010488"/>
                </v:shape>
              </w:pict>
            </w:r>
          </w:p>
        </w:tc>
        <w:tc>
          <w:tcPr>
            <w:tcW w:w="5213" w:type="dxa"/>
            <w:tcBorders>
              <w:bottom w:val="nil"/>
            </w:tcBorders>
          </w:tcPr>
          <w:p w:rsidR="000358CF" w:rsidRDefault="006B2E22">
            <w:r>
              <w:rPr>
                <w:noProof/>
                <w:lang w:eastAsia="fr-FR"/>
              </w:rPr>
              <mc:AlternateContent>
                <mc:Choice Requires="wps">
                  <w:drawing>
                    <wp:anchor distT="0" distB="0" distL="114300" distR="114300" simplePos="0" relativeHeight="251663360" behindDoc="0" locked="0" layoutInCell="1" allowOverlap="1" wp14:anchorId="40699357" wp14:editId="2D465071">
                      <wp:simplePos x="0" y="0"/>
                      <wp:positionH relativeFrom="column">
                        <wp:posOffset>494665</wp:posOffset>
                      </wp:positionH>
                      <wp:positionV relativeFrom="paragraph">
                        <wp:posOffset>-3810</wp:posOffset>
                      </wp:positionV>
                      <wp:extent cx="2257425" cy="1676400"/>
                      <wp:effectExtent l="19050" t="19050" r="28575" b="19050"/>
                      <wp:wrapNone/>
                      <wp:docPr id="5" name="Ellipse 5"/>
                      <wp:cNvGraphicFramePr/>
                      <a:graphic xmlns:a="http://schemas.openxmlformats.org/drawingml/2006/main">
                        <a:graphicData uri="http://schemas.microsoft.com/office/word/2010/wordprocessingShape">
                          <wps:wsp>
                            <wps:cNvSpPr/>
                            <wps:spPr>
                              <a:xfrm>
                                <a:off x="0" y="0"/>
                                <a:ext cx="2257425" cy="1676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E6189" id="Ellipse 5" o:spid="_x0000_s1026" style="position:absolute;margin-left:38.95pt;margin-top:-.3pt;width:177.7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" filled="f" strokecolor="red" strokeweight="3pt">
                      <v:stroke joinstyle="miter"/>
                    </v:oval>
                  </w:pict>
                </mc:Fallback>
              </mc:AlternateContent>
            </w:r>
            <w:r w:rsidR="000358CF">
              <w:rPr>
                <w:noProof/>
                <w:lang w:eastAsia="fr-FR"/>
              </w:rPr>
              <w:drawing>
                <wp:inline distT="0" distB="0" distL="0" distR="0">
                  <wp:extent cx="3274232" cy="2457450"/>
                  <wp:effectExtent l="0" t="0" r="2540" b="0"/>
                  <wp:docPr id="1" name="Image 1" descr="C:\Users\rnl\AppData\Local\Microsoft\Windows\INetCache\Content.Word\P101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nl\AppData\Local\Microsoft\Windows\INetCache\Content.Word\P10104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2780" cy="2471371"/>
                          </a:xfrm>
                          <a:prstGeom prst="rect">
                            <a:avLst/>
                          </a:prstGeom>
                          <a:noFill/>
                          <a:ln>
                            <a:noFill/>
                          </a:ln>
                        </pic:spPr>
                      </pic:pic>
                    </a:graphicData>
                  </a:graphic>
                </wp:inline>
              </w:drawing>
            </w:r>
          </w:p>
        </w:tc>
      </w:tr>
      <w:tr w:rsidR="000358CF" w:rsidTr="00D05B22">
        <w:tc>
          <w:tcPr>
            <w:tcW w:w="5243" w:type="dxa"/>
            <w:tcBorders>
              <w:top w:val="nil"/>
            </w:tcBorders>
          </w:tcPr>
          <w:p w:rsidR="000358CF" w:rsidRDefault="000358CF">
            <w:r>
              <w:t>Zone haute tension gauche</w:t>
            </w:r>
          </w:p>
        </w:tc>
        <w:tc>
          <w:tcPr>
            <w:tcW w:w="5213" w:type="dxa"/>
            <w:tcBorders>
              <w:top w:val="nil"/>
            </w:tcBorders>
          </w:tcPr>
          <w:p w:rsidR="000358CF" w:rsidRDefault="000358CF">
            <w:r>
              <w:t>Zone haute tension droite</w:t>
            </w:r>
          </w:p>
        </w:tc>
      </w:tr>
    </w:tbl>
    <w:p w:rsidR="00722D7A" w:rsidRPr="009B0774" w:rsidRDefault="00722D7A" w:rsidP="00722D7A">
      <w:pPr>
        <w:spacing w:after="0"/>
        <w:rPr>
          <w:sz w:val="16"/>
          <w:szCs w:val="16"/>
        </w:rPr>
      </w:pPr>
    </w:p>
    <w:p w:rsidR="00722D7A" w:rsidRDefault="00722D7A">
      <w:r>
        <w:t>Bien vérifié dans cette zone, à côté des connecteurs des néons, si les capacités céramiques haute tension (3kv) ne présentent pas de trace de surchauffe ou de légère fêlure.</w:t>
      </w:r>
      <w:r w:rsidR="00D05B22">
        <w:t xml:space="preserve"> On vérifie également l'état des résistances et la valeur ohmique de l'enroulement du transformateur (0,2ohm au primaire et 400 ohms pour les secondaires).</w:t>
      </w:r>
    </w:p>
    <w:p w:rsidR="000358CF" w:rsidRDefault="000358CF">
      <w:r>
        <w:t>Par expérience, c'est en général un de ces condensateurs qui est défectueux, ce qui provoque la mise en sécurité de l'alimentation au bout de 3 secondes.</w:t>
      </w:r>
    </w:p>
    <w:tbl>
      <w:tblPr>
        <w:tblStyle w:val="Grilledutableau"/>
        <w:tblW w:w="0" w:type="auto"/>
        <w:tblLook w:val="04A0" w:firstRow="1" w:lastRow="0" w:firstColumn="1" w:lastColumn="0" w:noHBand="0" w:noVBand="1"/>
      </w:tblPr>
      <w:tblGrid>
        <w:gridCol w:w="3327"/>
        <w:gridCol w:w="7129"/>
      </w:tblGrid>
      <w:tr w:rsidR="000358CF" w:rsidTr="00D05B22">
        <w:tc>
          <w:tcPr>
            <w:tcW w:w="3327" w:type="dxa"/>
            <w:tcBorders>
              <w:bottom w:val="nil"/>
            </w:tcBorders>
          </w:tcPr>
          <w:p w:rsidR="000358CF" w:rsidRDefault="00493235">
            <w:r>
              <w:pict>
                <v:shape id="_x0000_i1035" type="#_x0000_t75" style="width:126pt;height:119.25pt">
                  <v:imagedata r:id="rId16" o:title="P1010494" croptop="15093f" cropbottom="10327f" cropleft="14299f" cropright="19363f"/>
                </v:shape>
              </w:pict>
            </w:r>
          </w:p>
        </w:tc>
        <w:tc>
          <w:tcPr>
            <w:tcW w:w="7129" w:type="dxa"/>
            <w:tcBorders>
              <w:bottom w:val="nil"/>
            </w:tcBorders>
          </w:tcPr>
          <w:p w:rsidR="000358CF" w:rsidRDefault="00493235">
            <w:r>
              <w:pict>
                <v:shape id="_x0000_i1036" type="#_x0000_t75" style="width:345.75pt;height:120pt">
                  <v:imagedata r:id="rId17" o:title="P1010493" croptop="21593f" cropbottom="13637f"/>
                </v:shape>
              </w:pict>
            </w:r>
          </w:p>
        </w:tc>
      </w:tr>
      <w:tr w:rsidR="000358CF" w:rsidTr="00D05B22">
        <w:tc>
          <w:tcPr>
            <w:tcW w:w="3327" w:type="dxa"/>
            <w:tcBorders>
              <w:top w:val="nil"/>
            </w:tcBorders>
          </w:tcPr>
          <w:p w:rsidR="000358CF" w:rsidRDefault="00722D7A">
            <w:r>
              <w:t>Condensateur défectueux</w:t>
            </w:r>
          </w:p>
        </w:tc>
        <w:tc>
          <w:tcPr>
            <w:tcW w:w="7129" w:type="dxa"/>
            <w:tcBorders>
              <w:top w:val="nil"/>
            </w:tcBorders>
          </w:tcPr>
          <w:p w:rsidR="000358CF" w:rsidRDefault="00722D7A">
            <w:r>
              <w:t xml:space="preserve">Exemple de condensateur de remplacement (valeur 15pF, 3 </w:t>
            </w:r>
            <w:proofErr w:type="spellStart"/>
            <w:r>
              <w:t>Kv</w:t>
            </w:r>
            <w:proofErr w:type="spellEnd"/>
            <w:r>
              <w:t>)</w:t>
            </w:r>
          </w:p>
        </w:tc>
      </w:tr>
    </w:tbl>
    <w:p w:rsidR="00722D7A" w:rsidRPr="009B0774" w:rsidRDefault="00722D7A" w:rsidP="00722D7A">
      <w:pPr>
        <w:spacing w:after="0"/>
        <w:rPr>
          <w:sz w:val="16"/>
          <w:szCs w:val="16"/>
        </w:rPr>
      </w:pPr>
    </w:p>
    <w:p w:rsidR="00CF1407" w:rsidRDefault="00CF1407">
      <w:r>
        <w:t xml:space="preserve">Si un condensateur présente un défaut, le changer par </w:t>
      </w:r>
      <w:r w:rsidR="00C30EF9">
        <w:t>un condensateur équivalent en respectant surtout la tension de service qui est de 3KV.</w:t>
      </w:r>
    </w:p>
    <w:p w:rsidR="00C30EF9" w:rsidRDefault="00C30EF9">
      <w:r>
        <w:t>Remonter la carte sur la dalle et branché toutes les liaisons (néons et carte signal). Faire un essai de mise sous tension pour vérifier le fonctionnement avant le remontage final. Normalement cela doit fonctionner (dans 9 cas sur dix).</w:t>
      </w:r>
    </w:p>
    <w:p w:rsidR="004D0B5F" w:rsidRDefault="00C30EF9">
      <w:r>
        <w:t>Ensuite, remonter l'ensemble mécanique puis le pied de l'écran, et l'écran est de nouveau fonctionnel.</w:t>
      </w:r>
    </w:p>
    <w:sectPr w:rsidR="004D0B5F" w:rsidSect="0099674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117"/>
    <w:rsid w:val="000358CF"/>
    <w:rsid w:val="0004085D"/>
    <w:rsid w:val="00087795"/>
    <w:rsid w:val="00266C65"/>
    <w:rsid w:val="002A1DFD"/>
    <w:rsid w:val="002C164A"/>
    <w:rsid w:val="002E5A92"/>
    <w:rsid w:val="0039042D"/>
    <w:rsid w:val="00493235"/>
    <w:rsid w:val="004D0B5F"/>
    <w:rsid w:val="004E5A37"/>
    <w:rsid w:val="006564A3"/>
    <w:rsid w:val="006B2E22"/>
    <w:rsid w:val="00722D7A"/>
    <w:rsid w:val="00755FA9"/>
    <w:rsid w:val="008376CD"/>
    <w:rsid w:val="008A25D3"/>
    <w:rsid w:val="008F15A3"/>
    <w:rsid w:val="00971917"/>
    <w:rsid w:val="00996742"/>
    <w:rsid w:val="009B0774"/>
    <w:rsid w:val="00AA5985"/>
    <w:rsid w:val="00AC3256"/>
    <w:rsid w:val="00C30EF9"/>
    <w:rsid w:val="00CF1407"/>
    <w:rsid w:val="00D05B22"/>
    <w:rsid w:val="00DC4117"/>
    <w:rsid w:val="00E50008"/>
    <w:rsid w:val="00E53F9A"/>
    <w:rsid w:val="00F33D72"/>
    <w:rsid w:val="00F34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033F31-5D30-4E0E-9634-49B9D90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B0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BD247-9B13-4916-99B8-0015ACC9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Pages>
  <Words>553</Words>
  <Characters>3047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rnl</dc:creator>
  <cp:keywords/>
  <dc:description/>
  <cp:lastModifiedBy>rnl</cp:lastModifiedBy>
  <cp:revision>13</cp:revision>
  <dcterms:created xsi:type="dcterms:W3CDTF">2018-03-28T08:39:00Z</dcterms:created>
  <dcterms:modified xsi:type="dcterms:W3CDTF">2018-03-28T15:29:00Z</dcterms:modified>
</cp:coreProperties>
</file>